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C" w:rsidRPr="00C82CDC" w:rsidRDefault="00C82CDC" w:rsidP="00C82CDC">
      <w:pPr>
        <w:pStyle w:val="2"/>
        <w:shd w:val="clear" w:color="auto" w:fill="auto"/>
        <w:spacing w:after="0" w:line="240" w:lineRule="auto"/>
        <w:ind w:right="62"/>
        <w:jc w:val="center"/>
        <w:rPr>
          <w:rStyle w:val="1"/>
          <w:sz w:val="32"/>
          <w:szCs w:val="32"/>
        </w:rPr>
      </w:pPr>
      <w:r w:rsidRPr="00C82CDC">
        <w:rPr>
          <w:rStyle w:val="1"/>
          <w:sz w:val="32"/>
          <w:szCs w:val="32"/>
        </w:rPr>
        <w:t xml:space="preserve">ЗАЯВКА-АНКЕТА </w:t>
      </w:r>
    </w:p>
    <w:p w:rsidR="00C82CDC" w:rsidRPr="00C82CDC" w:rsidRDefault="00C82CDC" w:rsidP="00C82CDC">
      <w:pPr>
        <w:pStyle w:val="2"/>
        <w:shd w:val="clear" w:color="auto" w:fill="auto"/>
        <w:spacing w:after="0" w:line="240" w:lineRule="auto"/>
        <w:ind w:right="62"/>
        <w:jc w:val="center"/>
        <w:rPr>
          <w:rStyle w:val="1"/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участника ежегодного конкурса</w:t>
      </w:r>
    </w:p>
    <w:p w:rsidR="00C82CDC" w:rsidRPr="00C82CDC" w:rsidRDefault="00C82CDC" w:rsidP="00C82CDC">
      <w:pPr>
        <w:pStyle w:val="2"/>
        <w:shd w:val="clear" w:color="auto" w:fill="auto"/>
        <w:spacing w:after="0" w:line="240" w:lineRule="auto"/>
        <w:ind w:right="62"/>
        <w:jc w:val="center"/>
        <w:rPr>
          <w:rStyle w:val="1"/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 xml:space="preserve"> Следственного комитета Российской Федерации «Юный следователь»</w:t>
      </w:r>
    </w:p>
    <w:p w:rsidR="00C82CDC" w:rsidRPr="00C82CDC" w:rsidRDefault="00C82CDC" w:rsidP="00C82CDC">
      <w:pPr>
        <w:pStyle w:val="2"/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Фамилия, имя, отчество участника конкурса. Пол.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Число/месяц/год рождения.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Адрес проживания.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Гражданство.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Образовательное учреждение.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Класс на момент участия в конкурсе, изучаемый язык.</w:t>
      </w:r>
    </w:p>
    <w:p w:rsidR="00C82CDC" w:rsidRPr="00C82CDC" w:rsidRDefault="00C82CDC" w:rsidP="00C82CDC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Социальный статус участника конкурса:</w:t>
      </w:r>
    </w:p>
    <w:p w:rsidR="00C82CDC" w:rsidRPr="00C82CDC" w:rsidRDefault="00C82CDC" w:rsidP="00C82CDC">
      <w:pPr>
        <w:pStyle w:val="2"/>
        <w:shd w:val="clear" w:color="auto" w:fill="auto"/>
        <w:spacing w:after="33" w:line="200" w:lineRule="exact"/>
        <w:ind w:left="20" w:firstLine="640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сирота;</w:t>
      </w:r>
    </w:p>
    <w:p w:rsidR="00C82CDC" w:rsidRPr="00C82CDC" w:rsidRDefault="00C82CDC" w:rsidP="00C82CDC">
      <w:pPr>
        <w:pStyle w:val="2"/>
        <w:shd w:val="clear" w:color="auto" w:fill="auto"/>
        <w:spacing w:after="0" w:line="200" w:lineRule="exact"/>
        <w:ind w:left="20" w:firstLine="640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опекаемый;</w:t>
      </w:r>
    </w:p>
    <w:p w:rsidR="00C82CDC" w:rsidRPr="00C82CDC" w:rsidRDefault="00C82CDC" w:rsidP="00C82CDC">
      <w:pPr>
        <w:pStyle w:val="2"/>
        <w:shd w:val="clear" w:color="auto" w:fill="auto"/>
        <w:spacing w:after="0" w:line="274" w:lineRule="exact"/>
        <w:ind w:left="20" w:right="20" w:firstLine="640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ребенок сотрудника правоохранительных органов, пострадавшего или погибшего при исполнении служебных обязанностей;</w:t>
      </w:r>
    </w:p>
    <w:p w:rsidR="00C82CDC" w:rsidRPr="00C82CDC" w:rsidRDefault="00C82CDC" w:rsidP="00C82CDC">
      <w:pPr>
        <w:pStyle w:val="2"/>
        <w:shd w:val="clear" w:color="auto" w:fill="auto"/>
        <w:spacing w:after="0" w:line="288" w:lineRule="exact"/>
        <w:ind w:left="20" w:firstLine="640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ребенок сотрудника Следственного комитета Российской Федерации;</w:t>
      </w:r>
    </w:p>
    <w:p w:rsidR="00C82CDC" w:rsidRPr="00C82CDC" w:rsidRDefault="00C82CDC" w:rsidP="00C82CDC">
      <w:pPr>
        <w:pStyle w:val="2"/>
        <w:shd w:val="clear" w:color="auto" w:fill="auto"/>
        <w:spacing w:after="0" w:line="288" w:lineRule="exact"/>
        <w:ind w:left="20" w:right="20" w:firstLine="640"/>
        <w:jc w:val="both"/>
        <w:rPr>
          <w:spacing w:val="0"/>
          <w:sz w:val="28"/>
          <w:szCs w:val="28"/>
        </w:rPr>
      </w:pPr>
      <w:proofErr w:type="gramStart"/>
      <w:r w:rsidRPr="00C82CDC">
        <w:rPr>
          <w:rStyle w:val="1"/>
          <w:spacing w:val="0"/>
          <w:sz w:val="28"/>
          <w:szCs w:val="28"/>
        </w:rPr>
        <w:t>обучающийся</w:t>
      </w:r>
      <w:proofErr w:type="gramEnd"/>
      <w:r w:rsidRPr="00C82CDC">
        <w:rPr>
          <w:rStyle w:val="1"/>
          <w:spacing w:val="0"/>
          <w:sz w:val="28"/>
          <w:szCs w:val="28"/>
        </w:rPr>
        <w:t xml:space="preserve"> кадетского корпуса или кадетского класса Следственного комитета Российской Федерации;</w:t>
      </w:r>
    </w:p>
    <w:p w:rsidR="00C82CDC" w:rsidRPr="00C82CDC" w:rsidRDefault="00C82CDC" w:rsidP="00C82CDC">
      <w:pPr>
        <w:pStyle w:val="2"/>
        <w:shd w:val="clear" w:color="auto" w:fill="auto"/>
        <w:spacing w:after="0" w:line="264" w:lineRule="exact"/>
        <w:ind w:left="20" w:right="20" w:firstLine="640"/>
        <w:jc w:val="both"/>
        <w:rPr>
          <w:spacing w:val="0"/>
          <w:sz w:val="28"/>
          <w:szCs w:val="28"/>
        </w:rPr>
      </w:pPr>
      <w:proofErr w:type="gramStart"/>
      <w:r w:rsidRPr="00C82CDC">
        <w:rPr>
          <w:rStyle w:val="1"/>
          <w:spacing w:val="0"/>
          <w:sz w:val="28"/>
          <w:szCs w:val="28"/>
        </w:rPr>
        <w:t>обучающийся</w:t>
      </w:r>
      <w:proofErr w:type="gramEnd"/>
      <w:r w:rsidRPr="00C82CDC">
        <w:rPr>
          <w:rStyle w:val="1"/>
          <w:spacing w:val="0"/>
          <w:sz w:val="28"/>
          <w:szCs w:val="28"/>
        </w:rPr>
        <w:t xml:space="preserve"> общеобразовательного учреждения Российской Федерации.</w:t>
      </w:r>
    </w:p>
    <w:p w:rsidR="00C82CDC" w:rsidRPr="00C82CDC" w:rsidRDefault="00C82CDC" w:rsidP="00C82CDC">
      <w:pPr>
        <w:pStyle w:val="2"/>
        <w:shd w:val="clear" w:color="auto" w:fill="auto"/>
        <w:spacing w:after="0" w:line="264" w:lineRule="exact"/>
        <w:ind w:right="20" w:firstLine="426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8. </w:t>
      </w:r>
      <w:r w:rsidRPr="00C82CDC">
        <w:rPr>
          <w:rStyle w:val="1"/>
          <w:spacing w:val="0"/>
          <w:sz w:val="28"/>
          <w:szCs w:val="28"/>
        </w:rPr>
        <w:t>Информация об участии в программе «Юный следователь» в Международном детском центре «Артек» и всероссийских детских центрах «Орлёнок», «Океан», «Смена».</w:t>
      </w:r>
    </w:p>
    <w:p w:rsidR="00C82CDC" w:rsidRDefault="00C82CDC" w:rsidP="00C82CDC">
      <w:pPr>
        <w:pStyle w:val="2"/>
        <w:shd w:val="clear" w:color="auto" w:fill="auto"/>
        <w:spacing w:after="0" w:line="264" w:lineRule="exact"/>
        <w:ind w:left="426" w:right="20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9. </w:t>
      </w:r>
      <w:r w:rsidRPr="00C82CDC">
        <w:rPr>
          <w:rStyle w:val="1"/>
          <w:spacing w:val="0"/>
          <w:sz w:val="28"/>
          <w:szCs w:val="28"/>
        </w:rPr>
        <w:t>Информация по предпочтительным детским центрам.</w:t>
      </w:r>
    </w:p>
    <w:p w:rsidR="00C82CDC" w:rsidRDefault="00C82CDC" w:rsidP="00C82CDC">
      <w:pPr>
        <w:pStyle w:val="2"/>
        <w:shd w:val="clear" w:color="auto" w:fill="auto"/>
        <w:spacing w:after="0" w:line="264" w:lineRule="exact"/>
        <w:ind w:left="426" w:right="20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10. </w:t>
      </w:r>
      <w:r w:rsidRPr="00C82CDC">
        <w:rPr>
          <w:rStyle w:val="1"/>
          <w:spacing w:val="0"/>
          <w:sz w:val="28"/>
          <w:szCs w:val="28"/>
        </w:rPr>
        <w:t>Информация по предпочтительным срокам направления в детские центры.</w:t>
      </w:r>
    </w:p>
    <w:p w:rsidR="00C82CDC" w:rsidRDefault="00C82CDC" w:rsidP="00C82CDC">
      <w:pPr>
        <w:pStyle w:val="2"/>
        <w:shd w:val="clear" w:color="auto" w:fill="auto"/>
        <w:spacing w:after="0" w:line="264" w:lineRule="exact"/>
        <w:ind w:left="426" w:right="20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11. Контактный телефон, элек</w:t>
      </w:r>
      <w:r w:rsidRPr="00C82CDC">
        <w:rPr>
          <w:rStyle w:val="1"/>
          <w:spacing w:val="0"/>
          <w:sz w:val="28"/>
          <w:szCs w:val="28"/>
        </w:rPr>
        <w:t>тронная почта участника конкурса.</w:t>
      </w:r>
    </w:p>
    <w:p w:rsidR="00C82CDC" w:rsidRPr="00C82CDC" w:rsidRDefault="00C82CDC" w:rsidP="00C82CDC">
      <w:pPr>
        <w:pStyle w:val="2"/>
        <w:shd w:val="clear" w:color="auto" w:fill="auto"/>
        <w:spacing w:after="0" w:line="264" w:lineRule="exact"/>
        <w:ind w:right="20" w:firstLine="426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pacing w:val="0"/>
          <w:sz w:val="28"/>
          <w:szCs w:val="28"/>
        </w:rPr>
        <w:t xml:space="preserve">12. </w:t>
      </w:r>
      <w:r w:rsidRPr="00C82CDC">
        <w:rPr>
          <w:rStyle w:val="1"/>
          <w:spacing w:val="0"/>
          <w:sz w:val="28"/>
          <w:szCs w:val="28"/>
        </w:rPr>
        <w:t>Контакты одного из родителей (законного представителя); Ф.И.О., телефон, электронная почта.</w:t>
      </w:r>
    </w:p>
    <w:p w:rsidR="00C82CDC" w:rsidRDefault="00C82CDC" w:rsidP="00C82CDC">
      <w:pPr>
        <w:pStyle w:val="2"/>
        <w:shd w:val="clear" w:color="auto" w:fill="auto"/>
        <w:spacing w:after="540" w:line="283" w:lineRule="exact"/>
        <w:ind w:right="20"/>
        <w:jc w:val="both"/>
        <w:rPr>
          <w:rStyle w:val="1"/>
          <w:spacing w:val="0"/>
          <w:sz w:val="28"/>
          <w:szCs w:val="28"/>
        </w:rPr>
      </w:pPr>
    </w:p>
    <w:p w:rsidR="00C82CDC" w:rsidRPr="00C82CDC" w:rsidRDefault="00C82CDC" w:rsidP="00C82CDC">
      <w:pPr>
        <w:pStyle w:val="2"/>
        <w:shd w:val="clear" w:color="auto" w:fill="auto"/>
        <w:spacing w:after="540" w:line="283" w:lineRule="exact"/>
        <w:ind w:right="20"/>
        <w:jc w:val="both"/>
        <w:rPr>
          <w:rStyle w:val="1"/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>С положением о проведении в Следственном комитете Российской Федерации ежегодного конкурса «Юный следователь» ознакомлен и согласен.</w:t>
      </w:r>
    </w:p>
    <w:p w:rsidR="00C82CDC" w:rsidRPr="00C82CDC" w:rsidRDefault="00C82CDC" w:rsidP="00C82CDC">
      <w:pPr>
        <w:pStyle w:val="2"/>
        <w:shd w:val="clear" w:color="auto" w:fill="auto"/>
        <w:spacing w:after="540" w:line="283" w:lineRule="exact"/>
        <w:ind w:left="660" w:right="20"/>
        <w:jc w:val="both"/>
        <w:rPr>
          <w:rStyle w:val="1"/>
          <w:spacing w:val="0"/>
          <w:sz w:val="24"/>
          <w:szCs w:val="24"/>
        </w:rPr>
      </w:pPr>
    </w:p>
    <w:p w:rsidR="00C82CDC" w:rsidRPr="00C82CDC" w:rsidRDefault="00C82CDC" w:rsidP="00C82CDC">
      <w:pPr>
        <w:pStyle w:val="2"/>
        <w:shd w:val="clear" w:color="auto" w:fill="auto"/>
        <w:spacing w:after="540" w:line="283" w:lineRule="exact"/>
        <w:ind w:right="20"/>
        <w:jc w:val="both"/>
        <w:rPr>
          <w:spacing w:val="0"/>
          <w:sz w:val="28"/>
          <w:szCs w:val="28"/>
        </w:rPr>
      </w:pPr>
      <w:r w:rsidRPr="00C82CDC">
        <w:rPr>
          <w:rStyle w:val="1"/>
          <w:spacing w:val="0"/>
          <w:sz w:val="28"/>
          <w:szCs w:val="28"/>
        </w:rPr>
        <w:t xml:space="preserve">Дата заполнения                                           </w:t>
      </w:r>
      <w:r>
        <w:rPr>
          <w:rStyle w:val="1"/>
          <w:spacing w:val="0"/>
          <w:sz w:val="28"/>
          <w:szCs w:val="28"/>
        </w:rPr>
        <w:t xml:space="preserve">                            </w:t>
      </w:r>
      <w:r w:rsidRPr="00C82CDC">
        <w:rPr>
          <w:rStyle w:val="1"/>
          <w:spacing w:val="0"/>
          <w:sz w:val="28"/>
          <w:szCs w:val="28"/>
        </w:rPr>
        <w:t>Подпись участника</w:t>
      </w:r>
    </w:p>
    <w:p w:rsidR="007C5E2E" w:rsidRDefault="007C5E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CE7" w:rsidRPr="00F66CE7" w:rsidRDefault="00F66CE7" w:rsidP="00F66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E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РОДИТЕЛЯ/ЗАКОННОГО ПРЕДСТАВИТЕЛЯ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F66CE7" w:rsidRPr="00F66CE7" w:rsidRDefault="00F66CE7" w:rsidP="00F66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_________________________________________________________,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66CE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F66C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_____________выдан ________________________________________,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66C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6C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66C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являясь законным представителем несовершеннолетнего __________________________________________________________________, 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66CE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F66CE7" w:rsidRPr="00F66CE7" w:rsidRDefault="00F66CE7" w:rsidP="00F66CE7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66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приходящегося</w:t>
      </w:r>
      <w:proofErr w:type="gramEnd"/>
      <w:r w:rsidRPr="00F66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мне _____________, зарегистрированного по адресу:__________________________________________________________________________________________________________________________,</w:t>
      </w:r>
    </w:p>
    <w:p w:rsidR="00F66CE7" w:rsidRPr="00F66CE7" w:rsidRDefault="00F66CE7" w:rsidP="00F66CE7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E7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F66C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6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CE7" w:rsidRPr="00F66CE7" w:rsidRDefault="00F66CE7" w:rsidP="00F66CE7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6C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Следственном </w:t>
      </w:r>
      <w:proofErr w:type="gramStart"/>
      <w:r w:rsidRPr="00F66CE7">
        <w:rPr>
          <w:rFonts w:ascii="Times New Roman" w:eastAsia="Times New Roman" w:hAnsi="Times New Roman" w:cs="Times New Roman"/>
          <w:sz w:val="28"/>
          <w:szCs w:val="28"/>
          <w:u w:val="single"/>
        </w:rPr>
        <w:t>комитете</w:t>
      </w:r>
      <w:proofErr w:type="gramEnd"/>
      <w:r w:rsidRPr="00F66C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Российской Федерации</w:t>
      </w:r>
    </w:p>
    <w:p w:rsidR="00F66CE7" w:rsidRPr="00F66CE7" w:rsidRDefault="00F66CE7" w:rsidP="00F66CE7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E7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несовершеннолетнего, относящихся исключительно 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br/>
        <w:t xml:space="preserve">к перечисленным ниже категориям персональных данных: фамилия, имя, отчество; пол; дата рождения; образовательная организация; информация 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br/>
        <w:t>о результатах конкурса.</w:t>
      </w:r>
    </w:p>
    <w:p w:rsidR="00F66CE7" w:rsidRPr="00F66CE7" w:rsidRDefault="00F66CE7" w:rsidP="00F66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E7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 w:rsidRPr="00F66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t xml:space="preserve">в следующих целях: 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 результатов, публикация списка победителей, а также хранение данных об этих результатах на бумажных и/или электронных носителях.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осуществления действий по обмену информацией  МДЦ «Артек», ВДЦ «Орлёнок», ВДЦ «Океан», ВДЦ «Смена»: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даю согласие на публикацию результатов конкурса с указанием фамилии, имени, отчества на официальном сайте Следственного комитета Российской Федерации, а также на МДЦ «Артек», ВДЦ «Орлёнок», ВДЦ «Океан», ВДЦ «Смена».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проинформирован, что </w:t>
      </w:r>
      <w:r w:rsidRPr="00F66CE7">
        <w:rPr>
          <w:rFonts w:ascii="Times New Roman" w:eastAsia="Times New Roman" w:hAnsi="Times New Roman" w:cs="Times New Roman"/>
          <w:sz w:val="28"/>
          <w:szCs w:val="28"/>
          <w:u w:val="single"/>
        </w:rPr>
        <w:t>Следственный комитет Российской Федерации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гарантирует обработку персональных данных 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как неавтоматизированным, так 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автоматизированным способами.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66CE7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CE7" w:rsidRPr="00F66CE7" w:rsidRDefault="00F66CE7" w:rsidP="00F66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CE7" w:rsidRPr="00F66CE7" w:rsidRDefault="00F66CE7" w:rsidP="00F66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 ___________ 201__ г.                   _____________ /_________________/</w:t>
      </w:r>
    </w:p>
    <w:p w:rsidR="00F66CE7" w:rsidRPr="00F66CE7" w:rsidRDefault="00F66CE7" w:rsidP="00F66CE7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6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Подпись                 Расшифровка </w:t>
      </w:r>
    </w:p>
    <w:p w:rsidR="00F66CE7" w:rsidRPr="00F66CE7" w:rsidRDefault="00F66CE7" w:rsidP="00F66CE7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подписи                  </w:t>
      </w:r>
    </w:p>
    <w:p w:rsidR="00F66CE7" w:rsidRPr="00F66CE7" w:rsidRDefault="00F66CE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66CE7" w:rsidRPr="00F66CE7" w:rsidSect="00C82CD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B8B"/>
    <w:multiLevelType w:val="hybridMultilevel"/>
    <w:tmpl w:val="7924F55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3943883"/>
    <w:multiLevelType w:val="hybridMultilevel"/>
    <w:tmpl w:val="5CEE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41AE"/>
    <w:multiLevelType w:val="multilevel"/>
    <w:tmpl w:val="C5C2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D9"/>
    <w:rsid w:val="007C5E2E"/>
    <w:rsid w:val="00C82CDC"/>
    <w:rsid w:val="00CA79D9"/>
    <w:rsid w:val="00CF1D69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CDC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82CDC"/>
    <w:rPr>
      <w:rFonts w:ascii="Times New Roman" w:eastAsia="Times New Roman" w:hAnsi="Times New Roman" w:cs="Times New Roman"/>
      <w:color w:val="000000"/>
      <w:spacing w:val="1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2CD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CDC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82CDC"/>
    <w:rPr>
      <w:rFonts w:ascii="Times New Roman" w:eastAsia="Times New Roman" w:hAnsi="Times New Roman" w:cs="Times New Roman"/>
      <w:color w:val="000000"/>
      <w:spacing w:val="1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2CD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Анна Владимировна</dc:creator>
  <cp:lastModifiedBy>Павлова Валерия Валерьевна</cp:lastModifiedBy>
  <cp:revision>2</cp:revision>
  <dcterms:created xsi:type="dcterms:W3CDTF">2019-11-05T14:17:00Z</dcterms:created>
  <dcterms:modified xsi:type="dcterms:W3CDTF">2019-11-05T14:17:00Z</dcterms:modified>
</cp:coreProperties>
</file>